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98"/>
        <w:gridCol w:w="4281"/>
        <w:gridCol w:w="2126"/>
        <w:gridCol w:w="1560"/>
      </w:tblGrid>
      <w:tr w:rsidR="004C3DB4" w:rsidRPr="00246626" w:rsidTr="00003082">
        <w:trPr>
          <w:trHeight w:val="494"/>
        </w:trPr>
        <w:tc>
          <w:tcPr>
            <w:tcW w:w="2098" w:type="dxa"/>
          </w:tcPr>
          <w:p w:rsidR="004C3DB4" w:rsidRPr="00340846" w:rsidRDefault="004C3DB4" w:rsidP="00B035F2">
            <w:pPr>
              <w:rPr>
                <w:rFonts w:cs="Arial"/>
                <w:b/>
                <w:sz w:val="18"/>
              </w:rPr>
            </w:pPr>
            <w:bookmarkStart w:id="0" w:name="_GoBack"/>
            <w:bookmarkEnd w:id="0"/>
            <w:r w:rsidRPr="00340846">
              <w:rPr>
                <w:rFonts w:cs="Arial"/>
                <w:b/>
                <w:sz w:val="18"/>
              </w:rPr>
              <w:t>Trial Name</w:t>
            </w:r>
          </w:p>
        </w:tc>
        <w:tc>
          <w:tcPr>
            <w:tcW w:w="7967" w:type="dxa"/>
            <w:gridSpan w:val="3"/>
          </w:tcPr>
          <w:p w:rsidR="004C3DB4" w:rsidRPr="00246626" w:rsidRDefault="004C3DB4" w:rsidP="008D718E">
            <w:pPr>
              <w:rPr>
                <w:rFonts w:cs="Arial"/>
                <w:sz w:val="18"/>
              </w:rPr>
            </w:pPr>
          </w:p>
        </w:tc>
      </w:tr>
      <w:tr w:rsidR="00946E9A" w:rsidRPr="00246626" w:rsidTr="00870823">
        <w:trPr>
          <w:trHeight w:val="472"/>
        </w:trPr>
        <w:tc>
          <w:tcPr>
            <w:tcW w:w="2098" w:type="dxa"/>
          </w:tcPr>
          <w:p w:rsidR="00246626" w:rsidRPr="00340846" w:rsidRDefault="004C3DB4" w:rsidP="00FC004C">
            <w:pPr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>Chief Investigator</w:t>
            </w:r>
          </w:p>
        </w:tc>
        <w:tc>
          <w:tcPr>
            <w:tcW w:w="4281" w:type="dxa"/>
          </w:tcPr>
          <w:p w:rsidR="00246626" w:rsidRPr="00246626" w:rsidRDefault="00246626" w:rsidP="00FC004C">
            <w:p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246626" w:rsidRPr="00340846" w:rsidRDefault="008D718E" w:rsidP="008D718E">
            <w:pPr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 xml:space="preserve">IRAS No. </w:t>
            </w:r>
          </w:p>
        </w:tc>
        <w:tc>
          <w:tcPr>
            <w:tcW w:w="1560" w:type="dxa"/>
          </w:tcPr>
          <w:p w:rsidR="00246626" w:rsidRPr="00246626" w:rsidRDefault="00246626" w:rsidP="00FC004C">
            <w:pPr>
              <w:rPr>
                <w:rFonts w:cs="Arial"/>
                <w:sz w:val="18"/>
              </w:rPr>
            </w:pPr>
          </w:p>
        </w:tc>
      </w:tr>
    </w:tbl>
    <w:p w:rsidR="00946E9A" w:rsidRDefault="00946E9A" w:rsidP="00340846">
      <w:pPr>
        <w:spacing w:line="14" w:lineRule="exact"/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  <w:gridCol w:w="1560"/>
      </w:tblGrid>
      <w:tr w:rsidR="00FF5737" w:rsidRPr="00246626" w:rsidTr="00870823">
        <w:trPr>
          <w:trHeight w:val="411"/>
        </w:trPr>
        <w:tc>
          <w:tcPr>
            <w:tcW w:w="6379" w:type="dxa"/>
            <w:shd w:val="clear" w:color="auto" w:fill="auto"/>
          </w:tcPr>
          <w:p w:rsidR="00FF5737" w:rsidRPr="004C3DB4" w:rsidRDefault="00FF5737" w:rsidP="00B035F2">
            <w:pPr>
              <w:rPr>
                <w:rFonts w:cs="Arial"/>
                <w:i/>
                <w:sz w:val="16"/>
                <w:szCs w:val="16"/>
              </w:rPr>
            </w:pPr>
            <w:r w:rsidRPr="004C3DB4">
              <w:rPr>
                <w:rFonts w:cs="Arial"/>
                <w:i/>
                <w:sz w:val="16"/>
                <w:szCs w:val="16"/>
              </w:rPr>
              <w:t>(If applicable) Participant Trial ID No. &amp; initials</w:t>
            </w:r>
            <w:r w:rsidR="009E79DD" w:rsidRPr="004C3DB4">
              <w:rPr>
                <w:rFonts w:cs="Arial"/>
                <w:i/>
                <w:sz w:val="16"/>
                <w:szCs w:val="16"/>
              </w:rPr>
              <w:t xml:space="preserve"> (or other point of ID)</w:t>
            </w:r>
          </w:p>
        </w:tc>
        <w:tc>
          <w:tcPr>
            <w:tcW w:w="2126" w:type="dxa"/>
            <w:shd w:val="clear" w:color="auto" w:fill="auto"/>
          </w:tcPr>
          <w:p w:rsidR="00FF5737" w:rsidRPr="009E79DD" w:rsidRDefault="00FF5737" w:rsidP="00B035F2">
            <w:pPr>
              <w:rPr>
                <w:rFonts w:cs="Arial"/>
                <w:i/>
                <w:sz w:val="16"/>
                <w:szCs w:val="16"/>
              </w:rPr>
            </w:pPr>
            <w:r w:rsidRPr="009E79DD">
              <w:rPr>
                <w:rFonts w:cs="Arial"/>
                <w:i/>
                <w:sz w:val="16"/>
                <w:szCs w:val="16"/>
              </w:rPr>
              <w:t>Initials</w:t>
            </w:r>
            <w:r w:rsidR="009E79DD">
              <w:rPr>
                <w:rFonts w:cs="Arial"/>
                <w:i/>
                <w:sz w:val="16"/>
                <w:szCs w:val="16"/>
              </w:rPr>
              <w:t xml:space="preserve"> (or other ID) </w:t>
            </w:r>
          </w:p>
        </w:tc>
        <w:tc>
          <w:tcPr>
            <w:tcW w:w="1560" w:type="dxa"/>
            <w:shd w:val="clear" w:color="auto" w:fill="auto"/>
          </w:tcPr>
          <w:p w:rsidR="00FF5737" w:rsidRPr="009E79DD" w:rsidRDefault="00FF5737" w:rsidP="00246626">
            <w:pPr>
              <w:rPr>
                <w:rFonts w:cs="Arial"/>
                <w:i/>
                <w:sz w:val="18"/>
              </w:rPr>
            </w:pPr>
            <w:r w:rsidRPr="009E79DD">
              <w:rPr>
                <w:rFonts w:cs="Arial"/>
                <w:i/>
                <w:sz w:val="18"/>
              </w:rPr>
              <w:t>Trial ID No.</w:t>
            </w:r>
          </w:p>
        </w:tc>
      </w:tr>
      <w:tr w:rsidR="008D718E" w:rsidRPr="00246626" w:rsidTr="00E85E4D">
        <w:trPr>
          <w:trHeight w:val="284"/>
        </w:trPr>
        <w:tc>
          <w:tcPr>
            <w:tcW w:w="10065" w:type="dxa"/>
            <w:gridSpan w:val="3"/>
            <w:vAlign w:val="center"/>
          </w:tcPr>
          <w:p w:rsidR="00FF5737" w:rsidRPr="004C3DB4" w:rsidRDefault="008D718E" w:rsidP="00FF5737">
            <w:pPr>
              <w:rPr>
                <w:rFonts w:cs="Arial"/>
                <w:i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This non-</w:t>
            </w:r>
            <w:r w:rsidR="00FF02C2">
              <w:rPr>
                <w:rFonts w:cs="Arial"/>
                <w:b/>
                <w:sz w:val="18"/>
                <w:szCs w:val="18"/>
              </w:rPr>
              <w:t>compliance is related to:</w:t>
            </w:r>
            <w:r w:rsidR="004C3DB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5737" w:rsidRPr="004C3DB4">
              <w:rPr>
                <w:rFonts w:cs="Arial"/>
                <w:i/>
                <w:sz w:val="18"/>
                <w:szCs w:val="18"/>
              </w:rPr>
              <w:t xml:space="preserve">Specify </w:t>
            </w:r>
            <w:r w:rsidR="004C3DB4">
              <w:rPr>
                <w:rFonts w:cs="Arial"/>
                <w:i/>
                <w:sz w:val="18"/>
                <w:szCs w:val="18"/>
              </w:rPr>
              <w:t>general category or type of N/C</w:t>
            </w:r>
          </w:p>
          <w:p w:rsidR="008D718E" w:rsidRPr="00246626" w:rsidRDefault="008D718E" w:rsidP="00FF5737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246626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FF5737" w:rsidRPr="00246626" w:rsidTr="00E85E4D">
        <w:trPr>
          <w:trHeight w:val="284"/>
        </w:trPr>
        <w:tc>
          <w:tcPr>
            <w:tcW w:w="10065" w:type="dxa"/>
            <w:gridSpan w:val="3"/>
            <w:vAlign w:val="center"/>
          </w:tcPr>
          <w:p w:rsidR="00FF5737" w:rsidRPr="00246626" w:rsidRDefault="00FF5737" w:rsidP="00903C69">
            <w:pPr>
              <w:rPr>
                <w:rFonts w:cs="Arial"/>
                <w:b/>
                <w:sz w:val="18"/>
                <w:szCs w:val="18"/>
              </w:rPr>
            </w:pPr>
            <w:r w:rsidRPr="009D5C8C">
              <w:rPr>
                <w:rFonts w:cs="Arial"/>
                <w:b/>
                <w:sz w:val="18"/>
                <w:szCs w:val="18"/>
              </w:rPr>
              <w:t>Category of non-compliance: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903C69">
              <w:rPr>
                <w:rFonts w:cs="Arial"/>
                <w:i/>
                <w:color w:val="FF0000"/>
                <w:sz w:val="16"/>
                <w:szCs w:val="16"/>
              </w:rPr>
              <w:t>May</w:t>
            </w:r>
            <w:r w:rsidR="00903C69" w:rsidRPr="00FF02C2">
              <w:rPr>
                <w:rFonts w:cs="Arial"/>
                <w:i/>
                <w:color w:val="FF0000"/>
                <w:sz w:val="16"/>
                <w:szCs w:val="16"/>
              </w:rPr>
              <w:t xml:space="preserve"> be tailored according to trial (Excel log listing categories to match)</w:t>
            </w:r>
            <w:r w:rsidR="00935964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safety</w:t>
            </w:r>
            <w:r w:rsidR="00935964">
              <w:rPr>
                <w:rFonts w:cs="Arial"/>
                <w:sz w:val="18"/>
                <w:szCs w:val="18"/>
              </w:rPr>
              <w:t xml:space="preserve"> </w:t>
            </w:r>
            <w:r w:rsidRPr="00246626"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03C69" w:rsidRPr="00246626" w:rsidTr="00870823">
        <w:trPr>
          <w:trHeight w:val="284"/>
        </w:trPr>
        <w:tc>
          <w:tcPr>
            <w:tcW w:w="6379" w:type="dxa"/>
          </w:tcPr>
          <w:p w:rsidR="00903C69" w:rsidRPr="00246626" w:rsidRDefault="00903C69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 xml:space="preserve">Missed </w:t>
            </w:r>
            <w:r>
              <w:rPr>
                <w:rFonts w:cs="Arial"/>
                <w:sz w:val="18"/>
                <w:szCs w:val="18"/>
              </w:rPr>
              <w:t>routine</w:t>
            </w:r>
            <w:r w:rsidRPr="00246626">
              <w:rPr>
                <w:rFonts w:cs="Arial"/>
                <w:sz w:val="18"/>
                <w:szCs w:val="18"/>
              </w:rPr>
              <w:t xml:space="preserve"> test</w:t>
            </w:r>
          </w:p>
        </w:tc>
        <w:tc>
          <w:tcPr>
            <w:tcW w:w="3686" w:type="dxa"/>
            <w:gridSpan w:val="2"/>
            <w:vAlign w:val="center"/>
          </w:tcPr>
          <w:p w:rsidR="00903C69" w:rsidRPr="00246626" w:rsidRDefault="00903C69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research assessment / procedure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study visit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Study visit outside of protocol window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Default="008D718E" w:rsidP="004C3DB4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IMP (*incorrect doses / IMP stock / expired IMP / others)</w:t>
            </w:r>
          </w:p>
          <w:p w:rsidR="008D718E" w:rsidRPr="004C3DB4" w:rsidRDefault="008D718E" w:rsidP="004C3DB4">
            <w:pPr>
              <w:tabs>
                <w:tab w:val="left" w:pos="3780"/>
              </w:tabs>
              <w:rPr>
                <w:rFonts w:cs="Arial"/>
                <w:i/>
                <w:sz w:val="16"/>
                <w:szCs w:val="16"/>
              </w:rPr>
            </w:pPr>
            <w:r w:rsidRPr="004C3DB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4C3DB4">
              <w:rPr>
                <w:rFonts w:cs="Arial"/>
                <w:color w:val="FF0000"/>
                <w:sz w:val="16"/>
                <w:szCs w:val="16"/>
              </w:rPr>
              <w:t>*</w:t>
            </w:r>
            <w:r w:rsidRPr="004C3DB4">
              <w:rPr>
                <w:rFonts w:cs="Arial"/>
                <w:i/>
                <w:color w:val="FF0000"/>
                <w:sz w:val="16"/>
                <w:szCs w:val="16"/>
              </w:rPr>
              <w:t xml:space="preserve">Delete where applicable  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 xml:space="preserve">Consent 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870823">
        <w:trPr>
          <w:trHeight w:val="284"/>
        </w:trPr>
        <w:tc>
          <w:tcPr>
            <w:tcW w:w="6379" w:type="dxa"/>
          </w:tcPr>
          <w:p w:rsidR="008D718E" w:rsidRPr="00246626" w:rsidRDefault="008D718E" w:rsidP="004C3DB4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Other aspect of trial</w:t>
            </w:r>
          </w:p>
        </w:tc>
        <w:tc>
          <w:tcPr>
            <w:tcW w:w="3686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E85E4D">
        <w:tc>
          <w:tcPr>
            <w:tcW w:w="10065" w:type="dxa"/>
            <w:gridSpan w:val="3"/>
          </w:tcPr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Full details of non-compliance:</w:t>
            </w: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85E4D">
        <w:tc>
          <w:tcPr>
            <w:tcW w:w="10065" w:type="dxa"/>
            <w:gridSpan w:val="3"/>
          </w:tcPr>
          <w:p w:rsidR="004C3DB4" w:rsidRPr="00BD4816" w:rsidRDefault="008D718E" w:rsidP="004C3DB4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Relevant section(s) of Protocol/SOPs</w:t>
            </w:r>
            <w:r w:rsidR="004C3DB4"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 </w:t>
            </w:r>
            <w:r w:rsidR="004C3DB4" w:rsidRPr="004C3DB4">
              <w:rPr>
                <w:rFonts w:cs="Arial"/>
                <w:i/>
                <w:sz w:val="18"/>
                <w:szCs w:val="18"/>
              </w:rPr>
              <w:t xml:space="preserve">(number and version): </w:t>
            </w:r>
          </w:p>
          <w:p w:rsidR="008D718E" w:rsidRPr="00BD4816" w:rsidRDefault="008D718E" w:rsidP="00E5266F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946E9A" w:rsidRPr="00BD4816" w:rsidRDefault="00946E9A" w:rsidP="00E5266F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BD4816" w:rsidRDefault="00BD4816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Pr="00246626" w:rsidRDefault="00BD4816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85E4D">
        <w:tc>
          <w:tcPr>
            <w:tcW w:w="10065" w:type="dxa"/>
            <w:gridSpan w:val="3"/>
          </w:tcPr>
          <w:p w:rsidR="004C3DB4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Corrective </w:t>
            </w:r>
            <w:r w:rsidR="004C3DB4">
              <w:rPr>
                <w:rFonts w:cs="Arial"/>
                <w:b/>
                <w:sz w:val="18"/>
                <w:szCs w:val="18"/>
              </w:rPr>
              <w:t>action(s) taken:</w:t>
            </w:r>
          </w:p>
          <w:p w:rsidR="008D718E" w:rsidRPr="004C3DB4" w:rsidRDefault="004C3DB4" w:rsidP="00E5266F">
            <w:pPr>
              <w:rPr>
                <w:rFonts w:cs="Arial"/>
                <w:b/>
                <w:sz w:val="16"/>
                <w:szCs w:val="16"/>
              </w:rPr>
            </w:pPr>
            <w:r w:rsidRPr="004C3DB4">
              <w:rPr>
                <w:rFonts w:cs="Arial"/>
                <w:i/>
                <w:sz w:val="16"/>
                <w:szCs w:val="16"/>
              </w:rPr>
              <w:t>D</w:t>
            </w:r>
            <w:r w:rsidR="008D718E" w:rsidRPr="004C3DB4">
              <w:rPr>
                <w:rFonts w:cs="Arial"/>
                <w:i/>
                <w:sz w:val="16"/>
                <w:szCs w:val="16"/>
              </w:rPr>
              <w:t>ocument any corrective action(s) taken at the time of non-compliance</w:t>
            </w:r>
            <w:r w:rsidR="009213BB" w:rsidRPr="004C3DB4">
              <w:rPr>
                <w:rFonts w:cs="Arial"/>
                <w:i/>
                <w:sz w:val="16"/>
                <w:szCs w:val="16"/>
              </w:rPr>
              <w:t xml:space="preserve"> relating to this instance of the </w:t>
            </w:r>
            <w:r w:rsidR="00BD4816" w:rsidRPr="004C3DB4">
              <w:rPr>
                <w:rFonts w:cs="Arial"/>
                <w:i/>
                <w:sz w:val="16"/>
                <w:szCs w:val="16"/>
              </w:rPr>
              <w:t>non-compliance. If none could be taken,</w:t>
            </w:r>
            <w:r w:rsidR="008D718E" w:rsidRPr="004C3DB4">
              <w:rPr>
                <w:rFonts w:cs="Arial"/>
                <w:i/>
                <w:sz w:val="16"/>
                <w:szCs w:val="16"/>
              </w:rPr>
              <w:t xml:space="preserve"> enter </w:t>
            </w:r>
            <w:r w:rsidR="007E711F" w:rsidRPr="004C3DB4">
              <w:rPr>
                <w:rFonts w:cs="Arial"/>
                <w:i/>
                <w:sz w:val="16"/>
                <w:szCs w:val="16"/>
              </w:rPr>
              <w:t>the reason why</w:t>
            </w:r>
          </w:p>
          <w:p w:rsidR="008D718E" w:rsidRPr="004C3DB4" w:rsidRDefault="008D718E" w:rsidP="00E5266F">
            <w:pPr>
              <w:rPr>
                <w:rFonts w:cs="Arial"/>
                <w:b/>
                <w:sz w:val="16"/>
                <w:szCs w:val="16"/>
              </w:rPr>
            </w:pPr>
          </w:p>
          <w:p w:rsidR="008D718E" w:rsidRPr="00935964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935964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935964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935964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935964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935964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935964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935964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4C3DB4" w:rsidRDefault="008D718E" w:rsidP="008D718E">
            <w:pPr>
              <w:rPr>
                <w:rFonts w:cs="Arial"/>
                <w:b/>
                <w:sz w:val="18"/>
                <w:szCs w:val="18"/>
              </w:rPr>
            </w:pPr>
            <w:r w:rsidRPr="00935964">
              <w:rPr>
                <w:rFonts w:cs="Arial"/>
                <w:b/>
                <w:sz w:val="18"/>
                <w:szCs w:val="18"/>
              </w:rPr>
              <w:t xml:space="preserve">Preventative action(s) taken: </w:t>
            </w:r>
          </w:p>
          <w:p w:rsidR="008D718E" w:rsidRPr="004C3DB4" w:rsidRDefault="004C3DB4" w:rsidP="008D718E">
            <w:pPr>
              <w:rPr>
                <w:rFonts w:cs="Arial"/>
                <w:b/>
                <w:sz w:val="16"/>
                <w:szCs w:val="16"/>
              </w:rPr>
            </w:pPr>
            <w:r w:rsidRPr="004C3DB4">
              <w:rPr>
                <w:rFonts w:cs="Arial"/>
                <w:i/>
                <w:sz w:val="16"/>
                <w:szCs w:val="16"/>
              </w:rPr>
              <w:t>D</w:t>
            </w:r>
            <w:r w:rsidR="008D718E" w:rsidRPr="004C3DB4">
              <w:rPr>
                <w:rFonts w:cs="Arial"/>
                <w:i/>
                <w:sz w:val="16"/>
                <w:szCs w:val="16"/>
              </w:rPr>
              <w:t xml:space="preserve">ocument any action(s) taken to prevent </w:t>
            </w:r>
            <w:r w:rsidR="009213BB" w:rsidRPr="004C3DB4">
              <w:rPr>
                <w:rFonts w:cs="Arial"/>
                <w:i/>
                <w:sz w:val="16"/>
                <w:szCs w:val="16"/>
              </w:rPr>
              <w:t xml:space="preserve">future </w:t>
            </w:r>
            <w:r w:rsidR="008D718E" w:rsidRPr="004C3DB4">
              <w:rPr>
                <w:rFonts w:cs="Arial"/>
                <w:i/>
                <w:sz w:val="16"/>
                <w:szCs w:val="16"/>
              </w:rPr>
              <w:t>similar occurrences</w:t>
            </w:r>
            <w:r w:rsidR="009213BB" w:rsidRPr="004C3DB4">
              <w:rPr>
                <w:rFonts w:cs="Arial"/>
                <w:i/>
                <w:sz w:val="16"/>
                <w:szCs w:val="16"/>
              </w:rPr>
              <w:t xml:space="preserve"> of the non-compliance </w:t>
            </w: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35964" w:rsidRDefault="00935964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35964" w:rsidRDefault="00935964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(If applicable) File Note reference: ……………………….</w:t>
            </w: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85E4D">
        <w:tc>
          <w:tcPr>
            <w:tcW w:w="10065" w:type="dxa"/>
            <w:gridSpan w:val="3"/>
          </w:tcPr>
          <w:p w:rsidR="00E85E4D" w:rsidRDefault="00E85E4D" w:rsidP="00E85E4D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85E4D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E122E2">
              <w:rPr>
                <w:rFonts w:cs="Arial"/>
                <w:b/>
                <w:sz w:val="18"/>
                <w:szCs w:val="18"/>
              </w:rPr>
              <w:t>Report completed by</w:t>
            </w:r>
            <w:r>
              <w:rPr>
                <w:rFonts w:cs="Arial"/>
                <w:b/>
                <w:sz w:val="18"/>
                <w:szCs w:val="18"/>
              </w:rPr>
              <w:t>: ………………………</w:t>
            </w:r>
            <w:r w:rsidR="00E85E4D">
              <w:rPr>
                <w:rFonts w:cs="Arial"/>
                <w:b/>
                <w:sz w:val="18"/>
                <w:szCs w:val="18"/>
              </w:rPr>
              <w:t>….</w:t>
            </w:r>
            <w:r w:rsidRPr="00E122E2">
              <w:rPr>
                <w:rFonts w:cs="Arial"/>
                <w:b/>
                <w:sz w:val="18"/>
                <w:szCs w:val="18"/>
              </w:rPr>
              <w:t>Signature</w:t>
            </w:r>
            <w:r>
              <w:rPr>
                <w:rFonts w:cs="Arial"/>
                <w:b/>
                <w:sz w:val="18"/>
                <w:szCs w:val="18"/>
              </w:rPr>
              <w:t>: ……………………</w:t>
            </w:r>
            <w:r w:rsidR="00E85E4D">
              <w:rPr>
                <w:rFonts w:cs="Arial"/>
                <w:b/>
                <w:sz w:val="18"/>
                <w:szCs w:val="18"/>
              </w:rPr>
              <w:t>…</w:t>
            </w:r>
            <w:r w:rsidRPr="00E122E2">
              <w:rPr>
                <w:rFonts w:cs="Arial"/>
                <w:b/>
                <w:sz w:val="18"/>
                <w:szCs w:val="18"/>
              </w:rPr>
              <w:t>Date: …………………</w:t>
            </w:r>
            <w:r>
              <w:rPr>
                <w:rFonts w:cs="Arial"/>
                <w:b/>
                <w:sz w:val="18"/>
                <w:szCs w:val="18"/>
              </w:rPr>
              <w:t>……</w:t>
            </w:r>
          </w:p>
          <w:p w:rsidR="008D718E" w:rsidRDefault="008D718E" w:rsidP="000B628B">
            <w:pPr>
              <w:ind w:left="-142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8D718E" w:rsidRPr="00340846" w:rsidRDefault="00E85E4D" w:rsidP="00E85E4D">
            <w:pPr>
              <w:ind w:left="-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D718E" w:rsidRPr="00E122E2">
              <w:rPr>
                <w:rFonts w:cs="Arial"/>
                <w:b/>
                <w:sz w:val="18"/>
                <w:szCs w:val="18"/>
              </w:rPr>
              <w:t>Re</w:t>
            </w:r>
            <w:r w:rsidR="008D718E">
              <w:rPr>
                <w:rFonts w:cs="Arial"/>
                <w:b/>
                <w:sz w:val="18"/>
                <w:szCs w:val="18"/>
              </w:rPr>
              <w:t>viewed by PI: …</w:t>
            </w:r>
            <w:r w:rsidR="00946E9A">
              <w:rPr>
                <w:rFonts w:cs="Arial"/>
                <w:b/>
                <w:sz w:val="18"/>
                <w:szCs w:val="18"/>
              </w:rPr>
              <w:t>..</w:t>
            </w:r>
            <w:r w:rsidR="008D718E">
              <w:rPr>
                <w:rFonts w:cs="Arial"/>
                <w:b/>
                <w:sz w:val="18"/>
                <w:szCs w:val="18"/>
              </w:rPr>
              <w:t>…………………………</w:t>
            </w:r>
            <w:r>
              <w:rPr>
                <w:rFonts w:cs="Arial"/>
                <w:b/>
                <w:sz w:val="18"/>
                <w:szCs w:val="18"/>
              </w:rPr>
              <w:t>…..</w:t>
            </w:r>
            <w:r w:rsidR="008D718E" w:rsidRPr="00E122E2">
              <w:rPr>
                <w:rFonts w:cs="Arial"/>
                <w:b/>
                <w:sz w:val="18"/>
                <w:szCs w:val="18"/>
              </w:rPr>
              <w:t>Signature</w:t>
            </w:r>
            <w:r w:rsidR="008D718E">
              <w:rPr>
                <w:rFonts w:cs="Arial"/>
                <w:b/>
                <w:sz w:val="18"/>
                <w:szCs w:val="18"/>
              </w:rPr>
              <w:t>: ……………………</w:t>
            </w:r>
            <w:r>
              <w:rPr>
                <w:rFonts w:cs="Arial"/>
                <w:b/>
                <w:sz w:val="18"/>
                <w:szCs w:val="18"/>
              </w:rPr>
              <w:t>..</w:t>
            </w:r>
            <w:r w:rsidR="008D718E" w:rsidRPr="00E122E2">
              <w:rPr>
                <w:rFonts w:cs="Arial"/>
                <w:b/>
                <w:sz w:val="18"/>
                <w:szCs w:val="18"/>
              </w:rPr>
              <w:t>Date:</w:t>
            </w:r>
            <w:r w:rsidR="008D71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718E" w:rsidRPr="00E122E2">
              <w:rPr>
                <w:rFonts w:cs="Arial"/>
                <w:b/>
                <w:sz w:val="18"/>
                <w:szCs w:val="18"/>
              </w:rPr>
              <w:t>………………</w:t>
            </w:r>
            <w:r w:rsidR="008D718E">
              <w:rPr>
                <w:rFonts w:cs="Arial"/>
                <w:b/>
                <w:sz w:val="18"/>
                <w:szCs w:val="18"/>
              </w:rPr>
              <w:t>………</w:t>
            </w:r>
          </w:p>
          <w:p w:rsidR="008D718E" w:rsidRPr="00E85E4D" w:rsidRDefault="00E85E4D" w:rsidP="000B628B">
            <w:pPr>
              <w:ind w:left="-142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8D718E" w:rsidRPr="00E85E4D">
              <w:rPr>
                <w:rFonts w:cs="Arial"/>
                <w:i/>
                <w:sz w:val="16"/>
                <w:szCs w:val="16"/>
                <w:u w:val="single"/>
              </w:rPr>
              <w:t>(If different from above)</w:t>
            </w:r>
          </w:p>
          <w:p w:rsidR="008D718E" w:rsidRPr="00246626" w:rsidRDefault="008D718E" w:rsidP="00340846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C004C">
              <w:rPr>
                <w:rFonts w:cs="Arial"/>
                <w:b/>
                <w:sz w:val="18"/>
                <w:szCs w:val="18"/>
                <w:u w:val="single"/>
              </w:rPr>
              <w:t>Sites to send a copy of PI reviewed form to the Trial Coordinator</w:t>
            </w:r>
          </w:p>
        </w:tc>
      </w:tr>
    </w:tbl>
    <w:p w:rsidR="00E006E7" w:rsidRPr="00F4490C" w:rsidRDefault="00E006E7" w:rsidP="00411203">
      <w:pPr>
        <w:rPr>
          <w:rFonts w:cs="Arial"/>
          <w:b/>
          <w:sz w:val="18"/>
        </w:rPr>
      </w:pPr>
    </w:p>
    <w:p w:rsidR="00003082" w:rsidRDefault="00003082" w:rsidP="009A4A5B">
      <w:pPr>
        <w:spacing w:after="120" w:line="276" w:lineRule="auto"/>
        <w:jc w:val="center"/>
        <w:rPr>
          <w:rFonts w:cs="Arial"/>
          <w:b/>
          <w:sz w:val="18"/>
          <w:szCs w:val="18"/>
          <w:u w:val="single"/>
        </w:rPr>
      </w:pPr>
    </w:p>
    <w:p w:rsidR="000C2232" w:rsidRPr="00FC004C" w:rsidRDefault="00531AF8" w:rsidP="009A4A5B">
      <w:pPr>
        <w:spacing w:after="120" w:line="276" w:lineRule="auto"/>
        <w:jc w:val="center"/>
        <w:rPr>
          <w:rFonts w:cs="Arial"/>
          <w:b/>
          <w:sz w:val="18"/>
          <w:szCs w:val="18"/>
          <w:u w:val="single"/>
        </w:rPr>
      </w:pPr>
      <w:r w:rsidRPr="00FC004C">
        <w:rPr>
          <w:rFonts w:cs="Arial"/>
          <w:b/>
          <w:sz w:val="18"/>
          <w:szCs w:val="18"/>
          <w:u w:val="single"/>
        </w:rPr>
        <w:t>CHIEF INVESTIGATOR</w:t>
      </w:r>
      <w:r w:rsidR="000C2232" w:rsidRPr="00FC004C">
        <w:rPr>
          <w:rFonts w:cs="Arial"/>
          <w:b/>
          <w:sz w:val="18"/>
          <w:szCs w:val="18"/>
          <w:u w:val="single"/>
        </w:rPr>
        <w:t xml:space="preserve"> (CI) ASSESSMENT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0C2232" w:rsidRPr="00246626" w:rsidTr="00E85E4D">
        <w:tc>
          <w:tcPr>
            <w:tcW w:w="10065" w:type="dxa"/>
          </w:tcPr>
          <w:p w:rsidR="000C2232" w:rsidRPr="00246626" w:rsidRDefault="000C2232" w:rsidP="00340846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Categorisation of non-compliance </w:t>
            </w:r>
            <w:r w:rsidRPr="00935964">
              <w:rPr>
                <w:rFonts w:cs="Arial"/>
                <w:sz w:val="18"/>
                <w:szCs w:val="18"/>
              </w:rPr>
              <w:t>(</w:t>
            </w:r>
            <w:r w:rsidRPr="00935964">
              <w:rPr>
                <w:rFonts w:cs="Arial"/>
                <w:i/>
                <w:sz w:val="18"/>
                <w:szCs w:val="18"/>
              </w:rPr>
              <w:t>tick relevant box):</w:t>
            </w:r>
          </w:p>
          <w:p w:rsidR="00FF5737" w:rsidRDefault="00414CC8" w:rsidP="00B035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2 </w:t>
            </w:r>
            <w:r w:rsidR="00FF5737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Type 3</w:t>
            </w:r>
          </w:p>
          <w:p w:rsidR="00FF5737" w:rsidRDefault="00E85E4D" w:rsidP="00B035F2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3D803" wp14:editId="1002D006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139065</wp:posOffset>
                      </wp:positionV>
                      <wp:extent cx="203200" cy="198755"/>
                      <wp:effectExtent l="0" t="0" r="25400" b="107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25FBA" id="Rectangle 13" o:spid="_x0000_s1026" style="position:absolute;margin-left:381.95pt;margin-top:10.95pt;width:16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JP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"/>
                  </w:pict>
                </mc:Fallback>
              </mc:AlternateContent>
            </w:r>
            <w:r w:rsidR="00FF5737">
              <w:rPr>
                <w:rFonts w:cs="Arial"/>
                <w:sz w:val="18"/>
                <w:szCs w:val="18"/>
              </w:rPr>
              <w:t>Reportable minor                                                       Reportable major non-compliance</w:t>
            </w:r>
          </w:p>
          <w:p w:rsidR="000C2232" w:rsidRPr="00246626" w:rsidRDefault="00A112CD" w:rsidP="00B035F2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31CFE" wp14:editId="47AC198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635</wp:posOffset>
                      </wp:positionV>
                      <wp:extent cx="203200" cy="198755"/>
                      <wp:effectExtent l="0" t="0" r="25400" b="1079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4611" id="Rectangle 12" o:spid="_x0000_s1026" style="position:absolute;margin-left:87pt;margin-top:.05pt;width:16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BB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"/>
                  </w:pict>
                </mc:Fallback>
              </mc:AlternateContent>
            </w:r>
            <w:r w:rsidR="00FF5737">
              <w:rPr>
                <w:rFonts w:cs="Arial"/>
                <w:sz w:val="18"/>
                <w:szCs w:val="18"/>
              </w:rPr>
              <w:t>**</w:t>
            </w:r>
            <w:r w:rsidR="000C2232" w:rsidRPr="00246626">
              <w:rPr>
                <w:rFonts w:cs="Arial"/>
                <w:sz w:val="18"/>
                <w:szCs w:val="18"/>
              </w:rPr>
              <w:t xml:space="preserve">Non-compliance </w:t>
            </w:r>
            <w:r w:rsidR="000C2232" w:rsidRPr="00246626">
              <w:rPr>
                <w:rFonts w:cs="Arial"/>
                <w:sz w:val="18"/>
                <w:szCs w:val="18"/>
              </w:rPr>
              <w:tab/>
              <w:t xml:space="preserve">                                           </w:t>
            </w:r>
            <w:r w:rsidR="00E85E4D">
              <w:rPr>
                <w:rFonts w:cs="Arial"/>
                <w:sz w:val="18"/>
                <w:szCs w:val="18"/>
              </w:rPr>
              <w:t xml:space="preserve">   </w:t>
            </w:r>
            <w:r w:rsidR="000C2232" w:rsidRPr="00246626">
              <w:rPr>
                <w:rFonts w:cs="Arial"/>
                <w:sz w:val="18"/>
                <w:szCs w:val="18"/>
              </w:rPr>
              <w:t>*</w:t>
            </w:r>
            <w:r w:rsidR="00615DE3" w:rsidRPr="00246626">
              <w:rPr>
                <w:rFonts w:cs="Arial"/>
                <w:sz w:val="18"/>
                <w:szCs w:val="18"/>
              </w:rPr>
              <w:t>*</w:t>
            </w:r>
            <w:r w:rsidR="000C2232" w:rsidRPr="00246626">
              <w:rPr>
                <w:rFonts w:cs="Arial"/>
                <w:sz w:val="18"/>
                <w:szCs w:val="18"/>
              </w:rPr>
              <w:t>Potential serious breach</w:t>
            </w:r>
          </w:p>
          <w:p w:rsidR="000C2232" w:rsidRPr="00246626" w:rsidRDefault="000C2232" w:rsidP="00B035F2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E85E4D" w:rsidRDefault="000C2232" w:rsidP="00340846">
            <w:pPr>
              <w:rPr>
                <w:rFonts w:cs="Arial"/>
                <w:i/>
                <w:sz w:val="16"/>
                <w:szCs w:val="16"/>
              </w:rPr>
            </w:pPr>
            <w:r w:rsidRPr="00246626">
              <w:rPr>
                <w:rFonts w:cs="Arial"/>
                <w:sz w:val="18"/>
                <w:szCs w:val="18"/>
              </w:rPr>
              <w:t>*</w:t>
            </w:r>
            <w:r w:rsidR="00615DE3" w:rsidRPr="00246626">
              <w:rPr>
                <w:rFonts w:cs="Arial"/>
                <w:sz w:val="18"/>
                <w:szCs w:val="18"/>
              </w:rPr>
              <w:t>*</w:t>
            </w:r>
            <w:r w:rsidR="00FF02C2">
              <w:rPr>
                <w:rFonts w:cs="Arial"/>
                <w:sz w:val="18"/>
                <w:szCs w:val="18"/>
              </w:rPr>
              <w:t>R</w:t>
            </w:r>
            <w:r w:rsidRPr="00246626">
              <w:rPr>
                <w:rFonts w:cs="Arial"/>
                <w:sz w:val="18"/>
                <w:szCs w:val="18"/>
              </w:rPr>
              <w:t>efer to CCTU/SOP018 &amp; R&amp;D/SOP003.</w:t>
            </w:r>
            <w:r w:rsidR="00FF5737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0C2232" w:rsidRPr="00246626" w:rsidRDefault="00FF5737" w:rsidP="003408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6"/>
              </w:rPr>
              <w:t>Type 1 non-compliances do not require a N/C form to be completed, but should still be recorded on the N/C log</w:t>
            </w:r>
          </w:p>
        </w:tc>
      </w:tr>
      <w:tr w:rsidR="000C2232" w:rsidRPr="00246626" w:rsidTr="00E85E4D">
        <w:tc>
          <w:tcPr>
            <w:tcW w:w="10065" w:type="dxa"/>
            <w:vAlign w:val="center"/>
          </w:tcPr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CI Justification of categorisation:</w:t>
            </w: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E86C08" w:rsidRPr="00246626" w:rsidRDefault="00E86C08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C2232" w:rsidRPr="00246626" w:rsidTr="00E85E4D">
        <w:tc>
          <w:tcPr>
            <w:tcW w:w="10065" w:type="dxa"/>
          </w:tcPr>
          <w:p w:rsidR="000C2232" w:rsidRPr="00246626" w:rsidRDefault="000C2232" w:rsidP="0034084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CI name…………………</w:t>
            </w:r>
            <w:r w:rsidR="00F835B7">
              <w:rPr>
                <w:rFonts w:cs="Arial"/>
                <w:b/>
                <w:sz w:val="18"/>
                <w:szCs w:val="18"/>
              </w:rPr>
              <w:t>……..</w:t>
            </w:r>
            <w:r w:rsidRPr="00246626">
              <w:rPr>
                <w:rFonts w:cs="Arial"/>
                <w:b/>
                <w:sz w:val="18"/>
                <w:szCs w:val="18"/>
              </w:rPr>
              <w:t>………. Signature………………………Date…………………………</w:t>
            </w:r>
          </w:p>
        </w:tc>
      </w:tr>
    </w:tbl>
    <w:p w:rsidR="00461A52" w:rsidRDefault="00461A52" w:rsidP="00340846">
      <w:pPr>
        <w:spacing w:line="14" w:lineRule="exact"/>
        <w:jc w:val="center"/>
        <w:rPr>
          <w:rFonts w:cs="Arial"/>
          <w:b/>
          <w:sz w:val="22"/>
          <w:szCs w:val="22"/>
        </w:rPr>
      </w:pPr>
    </w:p>
    <w:p w:rsidR="00003082" w:rsidRDefault="00003082" w:rsidP="00F4490C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</w:p>
    <w:p w:rsidR="00003082" w:rsidRDefault="00003082" w:rsidP="00F4490C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</w:p>
    <w:p w:rsidR="00003082" w:rsidRDefault="00003082" w:rsidP="00F4490C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</w:p>
    <w:p w:rsidR="000C2232" w:rsidRPr="00FC004C" w:rsidRDefault="00FF02C2" w:rsidP="00F4490C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</w:t>
      </w:r>
      <w:r w:rsidR="000C2232" w:rsidRPr="00FC004C">
        <w:rPr>
          <w:rFonts w:cs="Arial"/>
          <w:b/>
          <w:sz w:val="18"/>
          <w:szCs w:val="18"/>
          <w:u w:val="single"/>
        </w:rPr>
        <w:t xml:space="preserve">end a copy of </w:t>
      </w:r>
      <w:r w:rsidR="002856CB" w:rsidRPr="00FC004C">
        <w:rPr>
          <w:rFonts w:cs="Arial"/>
          <w:b/>
          <w:sz w:val="18"/>
          <w:szCs w:val="18"/>
          <w:u w:val="single"/>
        </w:rPr>
        <w:t>CI reviewed form to</w:t>
      </w:r>
      <w:r w:rsidR="004300FA" w:rsidRPr="00FC004C">
        <w:rPr>
          <w:rFonts w:cs="Arial"/>
          <w:b/>
          <w:sz w:val="18"/>
          <w:szCs w:val="18"/>
          <w:u w:val="single"/>
        </w:rPr>
        <w:t xml:space="preserve"> the </w:t>
      </w:r>
      <w:r w:rsidR="000B628B">
        <w:rPr>
          <w:rFonts w:cs="Arial"/>
          <w:b/>
          <w:sz w:val="18"/>
          <w:szCs w:val="18"/>
          <w:u w:val="single"/>
        </w:rPr>
        <w:t>CCTU regulatory team</w:t>
      </w:r>
    </w:p>
    <w:tbl>
      <w:tblPr>
        <w:tblpPr w:leftFromText="180" w:rightFromText="180" w:vertAnchor="text" w:horzAnchor="margin" w:tblpXSpec="center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E85E4D" w:rsidRPr="00246626" w:rsidTr="00E85E4D">
        <w:trPr>
          <w:trHeight w:val="352"/>
        </w:trPr>
        <w:tc>
          <w:tcPr>
            <w:tcW w:w="6096" w:type="dxa"/>
            <w:shd w:val="clear" w:color="auto" w:fill="F2F2F2" w:themeFill="background1" w:themeFillShade="F2"/>
          </w:tcPr>
          <w:p w:rsidR="00E85E4D" w:rsidRPr="00246626" w:rsidRDefault="00E85E4D" w:rsidP="00E85E4D">
            <w:pPr>
              <w:spacing w:line="360" w:lineRule="auto"/>
              <w:rPr>
                <w:b/>
                <w:sz w:val="18"/>
                <w:szCs w:val="18"/>
              </w:rPr>
            </w:pPr>
            <w:r w:rsidRPr="00246626">
              <w:rPr>
                <w:b/>
                <w:sz w:val="18"/>
                <w:szCs w:val="18"/>
              </w:rPr>
              <w:t>For coordinating centre use only:</w:t>
            </w:r>
          </w:p>
          <w:p w:rsidR="00E85E4D" w:rsidRPr="00246626" w:rsidRDefault="00E85E4D" w:rsidP="00E85E4D">
            <w:pPr>
              <w:rPr>
                <w:sz w:val="18"/>
                <w:szCs w:val="18"/>
              </w:rPr>
            </w:pPr>
            <w:r w:rsidRPr="00246626">
              <w:rPr>
                <w:sz w:val="18"/>
                <w:szCs w:val="18"/>
              </w:rPr>
              <w:t>Date Coordinating Centre became aware of Non Compliance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E4D" w:rsidRPr="00246626" w:rsidRDefault="00E85E4D" w:rsidP="00E85E4D">
            <w:pPr>
              <w:rPr>
                <w:sz w:val="18"/>
                <w:szCs w:val="18"/>
              </w:rPr>
            </w:pPr>
          </w:p>
        </w:tc>
      </w:tr>
      <w:tr w:rsidR="00E85E4D" w:rsidRPr="00246626" w:rsidTr="00E85E4D">
        <w:tc>
          <w:tcPr>
            <w:tcW w:w="6096" w:type="dxa"/>
            <w:shd w:val="clear" w:color="auto" w:fill="F2F2F2" w:themeFill="background1" w:themeFillShade="F2"/>
          </w:tcPr>
          <w:p w:rsidR="00E85E4D" w:rsidRPr="00246626" w:rsidRDefault="00E85E4D" w:rsidP="00E85E4D">
            <w:pPr>
              <w:rPr>
                <w:sz w:val="18"/>
                <w:szCs w:val="18"/>
              </w:rPr>
            </w:pPr>
            <w:bookmarkStart w:id="1" w:name="OLE_LINK1"/>
            <w:r w:rsidRPr="00246626">
              <w:rPr>
                <w:sz w:val="18"/>
                <w:szCs w:val="18"/>
              </w:rPr>
              <w:t xml:space="preserve">Coordinating Centre Non-compliance No. </w:t>
            </w:r>
            <w:bookmarkEnd w:id="1"/>
          </w:p>
        </w:tc>
        <w:tc>
          <w:tcPr>
            <w:tcW w:w="3969" w:type="dxa"/>
            <w:shd w:val="clear" w:color="auto" w:fill="auto"/>
            <w:vAlign w:val="center"/>
          </w:tcPr>
          <w:p w:rsidR="00E85E4D" w:rsidRPr="00246626" w:rsidRDefault="00E85E4D" w:rsidP="00E85E4D">
            <w:pPr>
              <w:rPr>
                <w:sz w:val="18"/>
                <w:szCs w:val="18"/>
              </w:rPr>
            </w:pPr>
          </w:p>
        </w:tc>
      </w:tr>
      <w:tr w:rsidR="00E85E4D" w:rsidRPr="00246626" w:rsidTr="00E85E4D">
        <w:tc>
          <w:tcPr>
            <w:tcW w:w="6096" w:type="dxa"/>
            <w:shd w:val="clear" w:color="auto" w:fill="F2F2F2" w:themeFill="background1" w:themeFillShade="F2"/>
          </w:tcPr>
          <w:p w:rsidR="00E85E4D" w:rsidRPr="00246626" w:rsidRDefault="00E85E4D" w:rsidP="00E85E4D">
            <w:pPr>
              <w:rPr>
                <w:sz w:val="18"/>
                <w:szCs w:val="18"/>
              </w:rPr>
            </w:pPr>
            <w:r w:rsidRPr="00246626">
              <w:rPr>
                <w:sz w:val="18"/>
                <w:szCs w:val="18"/>
              </w:rPr>
              <w:t>Current number of similar non-compliances at this site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E4D" w:rsidRPr="00246626" w:rsidRDefault="00E85E4D" w:rsidP="00E85E4D">
            <w:pPr>
              <w:rPr>
                <w:sz w:val="18"/>
                <w:szCs w:val="18"/>
              </w:rPr>
            </w:pPr>
          </w:p>
        </w:tc>
      </w:tr>
    </w:tbl>
    <w:p w:rsidR="000C2232" w:rsidRDefault="000C2232" w:rsidP="00F34885">
      <w:pPr>
        <w:jc w:val="center"/>
        <w:rPr>
          <w:rFonts w:cs="Arial"/>
          <w:b/>
          <w:sz w:val="22"/>
          <w:szCs w:val="22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E85E4D" w:rsidRDefault="00E85E4D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</w:p>
    <w:p w:rsidR="004300FA" w:rsidRPr="00FC004C" w:rsidRDefault="000C2232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  <w:r w:rsidRPr="00FC004C">
        <w:rPr>
          <w:rFonts w:cs="Arial"/>
          <w:b/>
          <w:sz w:val="18"/>
          <w:szCs w:val="18"/>
          <w:u w:val="single"/>
        </w:rPr>
        <w:t xml:space="preserve">SPONSOR </w:t>
      </w:r>
      <w:r w:rsidR="000B628B">
        <w:rPr>
          <w:rFonts w:cs="Arial"/>
          <w:b/>
          <w:sz w:val="18"/>
          <w:szCs w:val="18"/>
          <w:u w:val="single"/>
        </w:rPr>
        <w:t xml:space="preserve">OVERSIGHT </w:t>
      </w:r>
      <w:r w:rsidRPr="00FC004C">
        <w:rPr>
          <w:rFonts w:cs="Arial"/>
          <w:b/>
          <w:sz w:val="18"/>
          <w:szCs w:val="18"/>
          <w:u w:val="single"/>
        </w:rPr>
        <w:t>ASSESSMENT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484"/>
        <w:gridCol w:w="2581"/>
      </w:tblGrid>
      <w:tr w:rsidR="000C2232" w:rsidRPr="00246626" w:rsidTr="00E85E4D">
        <w:trPr>
          <w:trHeight w:val="365"/>
        </w:trPr>
        <w:tc>
          <w:tcPr>
            <w:tcW w:w="7484" w:type="dxa"/>
          </w:tcPr>
          <w:p w:rsidR="000C2232" w:rsidRPr="00246626" w:rsidRDefault="000C2232" w:rsidP="00E85E4D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Date non-compliance report received by CCTU</w:t>
            </w:r>
          </w:p>
        </w:tc>
        <w:tc>
          <w:tcPr>
            <w:tcW w:w="2581" w:type="dxa"/>
            <w:vAlign w:val="center"/>
          </w:tcPr>
          <w:p w:rsidR="000C2232" w:rsidRPr="00246626" w:rsidRDefault="000C2232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C2232" w:rsidRPr="00246626" w:rsidTr="00E85E4D">
        <w:trPr>
          <w:trHeight w:val="270"/>
        </w:trPr>
        <w:tc>
          <w:tcPr>
            <w:tcW w:w="7484" w:type="dxa"/>
          </w:tcPr>
          <w:p w:rsidR="000C2232" w:rsidRPr="00246626" w:rsidRDefault="000C2232" w:rsidP="00E85E4D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Date of </w:t>
            </w:r>
            <w:r w:rsidR="000B628B">
              <w:rPr>
                <w:rFonts w:cs="Arial"/>
                <w:b/>
                <w:sz w:val="18"/>
                <w:szCs w:val="18"/>
              </w:rPr>
              <w:t>Regulatory Team</w:t>
            </w:r>
            <w:r w:rsidR="000B628B" w:rsidRPr="0024662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A52" w:rsidRPr="00246626">
              <w:rPr>
                <w:rFonts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581" w:type="dxa"/>
            <w:vAlign w:val="center"/>
          </w:tcPr>
          <w:p w:rsidR="000C2232" w:rsidRPr="00246626" w:rsidRDefault="000C2232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C2232" w:rsidRPr="00246626" w:rsidTr="00E85E4D">
        <w:trPr>
          <w:trHeight w:val="842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2232" w:rsidRDefault="000C2232" w:rsidP="006811DA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Categorisation of non-compliance </w:t>
            </w:r>
            <w:r w:rsidRPr="001E27AB">
              <w:rPr>
                <w:rFonts w:cs="Arial"/>
                <w:sz w:val="18"/>
                <w:szCs w:val="18"/>
              </w:rPr>
              <w:t>(</w:t>
            </w:r>
            <w:r w:rsidR="00FF02C2" w:rsidRPr="001E27AB">
              <w:rPr>
                <w:rFonts w:cs="Arial"/>
                <w:i/>
                <w:sz w:val="18"/>
                <w:szCs w:val="18"/>
              </w:rPr>
              <w:t>T</w:t>
            </w:r>
            <w:r w:rsidRPr="001E27AB">
              <w:rPr>
                <w:rFonts w:cs="Arial"/>
                <w:i/>
                <w:sz w:val="18"/>
                <w:szCs w:val="18"/>
              </w:rPr>
              <w:t>ick relevant box):</w:t>
            </w:r>
          </w:p>
          <w:p w:rsidR="00371A06" w:rsidRDefault="00414CC8" w:rsidP="00371A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2 </w:t>
            </w:r>
            <w:r w:rsidR="00371A06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Type 3</w:t>
            </w:r>
          </w:p>
          <w:p w:rsidR="00371A06" w:rsidRDefault="00E86C08" w:rsidP="00371A06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221D" wp14:editId="770B99C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14605</wp:posOffset>
                      </wp:positionV>
                      <wp:extent cx="203200" cy="198755"/>
                      <wp:effectExtent l="0" t="0" r="25400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381E" id="Rectangle 12" o:spid="_x0000_s1026" style="position:absolute;margin-left:92.9pt;margin-top:1.15pt;width:16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se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"/>
                  </w:pict>
                </mc:Fallback>
              </mc:AlternateContent>
            </w: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C5618" wp14:editId="51BFA5D8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23495</wp:posOffset>
                      </wp:positionV>
                      <wp:extent cx="203200" cy="198755"/>
                      <wp:effectExtent l="0" t="0" r="2540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2C7FC" id="Rectangle 13" o:spid="_x0000_s1026" style="position:absolute;margin-left:411.4pt;margin-top:1.85pt;width:1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kQ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"/>
                  </w:pict>
                </mc:Fallback>
              </mc:AlternateContent>
            </w:r>
            <w:r w:rsidR="00371A06">
              <w:rPr>
                <w:rFonts w:cs="Arial"/>
                <w:sz w:val="18"/>
                <w:szCs w:val="18"/>
              </w:rPr>
              <w:t>Reportable minor                                                       Reportable major non-compliance</w:t>
            </w:r>
          </w:p>
          <w:p w:rsidR="000C2232" w:rsidRPr="00246626" w:rsidRDefault="004300FA" w:rsidP="00B035F2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Non-compliance</w:t>
            </w:r>
            <w:r w:rsidR="000C2232" w:rsidRPr="00246626">
              <w:rPr>
                <w:rFonts w:cs="Arial"/>
                <w:sz w:val="18"/>
                <w:szCs w:val="18"/>
              </w:rPr>
              <w:t xml:space="preserve"> </w:t>
            </w:r>
            <w:r w:rsidR="000C2232" w:rsidRPr="00246626">
              <w:rPr>
                <w:rFonts w:cs="Arial"/>
                <w:sz w:val="18"/>
                <w:szCs w:val="18"/>
              </w:rPr>
              <w:tab/>
              <w:t xml:space="preserve">                                              Potential serious breach</w:t>
            </w:r>
          </w:p>
        </w:tc>
      </w:tr>
      <w:tr w:rsidR="00CB731A" w:rsidRPr="00246626" w:rsidTr="00E85E4D">
        <w:trPr>
          <w:trHeight w:val="433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31A" w:rsidRDefault="00CB731A" w:rsidP="006811DA">
            <w:pPr>
              <w:spacing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Reviewer</w:t>
            </w:r>
          </w:p>
          <w:p w:rsidR="00CB731A" w:rsidRPr="00246626" w:rsidRDefault="00CB731A" w:rsidP="006811DA">
            <w:pPr>
              <w:spacing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Name…………………………………………..  Signature………………………………..  Date……………………………..                                                </w:t>
            </w:r>
          </w:p>
        </w:tc>
      </w:tr>
      <w:tr w:rsidR="004300FA" w:rsidRPr="00246626" w:rsidTr="00E85E4D">
        <w:trPr>
          <w:trHeight w:val="277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0FA" w:rsidRPr="00246626" w:rsidRDefault="0040449B" w:rsidP="00DE3F0E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FOR POTENTIAL SERIOUS BREACH: </w:t>
            </w:r>
          </w:p>
        </w:tc>
      </w:tr>
      <w:tr w:rsidR="000B628B" w:rsidRPr="00246626" w:rsidTr="00E85E4D">
        <w:trPr>
          <w:trHeight w:val="254"/>
        </w:trPr>
        <w:tc>
          <w:tcPr>
            <w:tcW w:w="7484" w:type="dxa"/>
            <w:tcBorders>
              <w:top w:val="nil"/>
              <w:right w:val="nil"/>
            </w:tcBorders>
            <w:vAlign w:val="center"/>
          </w:tcPr>
          <w:p w:rsidR="000B628B" w:rsidRPr="00246626" w:rsidRDefault="000B628B" w:rsidP="00340846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This event is likely to</w:t>
            </w:r>
            <w:r w:rsidRPr="004927A8">
              <w:rPr>
                <w:rFonts w:cs="Arial"/>
                <w:b/>
                <w:sz w:val="16"/>
                <w:szCs w:val="18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</w:tcBorders>
            <w:vAlign w:val="center"/>
          </w:tcPr>
          <w:p w:rsidR="000B628B" w:rsidRPr="00FC004C" w:rsidRDefault="000B628B" w:rsidP="00340846">
            <w:pPr>
              <w:ind w:left="1134" w:hanging="1242"/>
              <w:jc w:val="center"/>
              <w:rPr>
                <w:rFonts w:cs="Arial"/>
                <w:sz w:val="18"/>
                <w:szCs w:val="18"/>
              </w:rPr>
            </w:pPr>
            <w:r w:rsidRPr="00E543E9">
              <w:rPr>
                <w:rFonts w:cs="Arial"/>
                <w:i/>
                <w:sz w:val="16"/>
                <w:szCs w:val="18"/>
              </w:rPr>
              <w:t xml:space="preserve">(Please tick relevant </w:t>
            </w:r>
            <w:r>
              <w:rPr>
                <w:rFonts w:cs="Arial"/>
                <w:i/>
                <w:sz w:val="16"/>
                <w:szCs w:val="18"/>
              </w:rPr>
              <w:t>b</w:t>
            </w:r>
            <w:r w:rsidRPr="00E543E9">
              <w:rPr>
                <w:rFonts w:cs="Arial"/>
                <w:i/>
                <w:sz w:val="16"/>
                <w:szCs w:val="18"/>
              </w:rPr>
              <w:t>ox)</w:t>
            </w:r>
          </w:p>
        </w:tc>
      </w:tr>
      <w:tr w:rsidR="004300FA" w:rsidRPr="00246626" w:rsidTr="00E85E4D">
        <w:trPr>
          <w:trHeight w:val="550"/>
        </w:trPr>
        <w:tc>
          <w:tcPr>
            <w:tcW w:w="7484" w:type="dxa"/>
          </w:tcPr>
          <w:p w:rsidR="004300FA" w:rsidRPr="00E85E4D" w:rsidRDefault="004300FA" w:rsidP="00E85E4D">
            <w:pPr>
              <w:rPr>
                <w:rFonts w:cs="Arial"/>
                <w:sz w:val="18"/>
                <w:szCs w:val="18"/>
              </w:rPr>
            </w:pPr>
            <w:r w:rsidRPr="00E85E4D">
              <w:rPr>
                <w:rFonts w:cs="Arial"/>
                <w:sz w:val="18"/>
                <w:szCs w:val="18"/>
              </w:rPr>
              <w:t>Affect to a significant degree the safety, or physical or mental integrity of the trial subjects</w:t>
            </w:r>
          </w:p>
        </w:tc>
        <w:tc>
          <w:tcPr>
            <w:tcW w:w="2581" w:type="dxa"/>
            <w:vAlign w:val="center"/>
          </w:tcPr>
          <w:p w:rsidR="004300FA" w:rsidRPr="00FC004C" w:rsidRDefault="004300FA" w:rsidP="00F4490C">
            <w:pPr>
              <w:spacing w:after="120"/>
              <w:ind w:left="1134"/>
              <w:rPr>
                <w:rFonts w:cs="Arial"/>
                <w:sz w:val="18"/>
                <w:szCs w:val="18"/>
              </w:rPr>
            </w:pPr>
          </w:p>
        </w:tc>
      </w:tr>
      <w:tr w:rsidR="004300FA" w:rsidRPr="00246626" w:rsidTr="00E85E4D">
        <w:trPr>
          <w:trHeight w:val="347"/>
        </w:trPr>
        <w:tc>
          <w:tcPr>
            <w:tcW w:w="7484" w:type="dxa"/>
          </w:tcPr>
          <w:p w:rsidR="004300FA" w:rsidRPr="00E85E4D" w:rsidRDefault="004300FA" w:rsidP="00E85E4D">
            <w:pPr>
              <w:rPr>
                <w:rFonts w:cs="Arial"/>
                <w:sz w:val="18"/>
                <w:szCs w:val="18"/>
              </w:rPr>
            </w:pPr>
            <w:r w:rsidRPr="00E85E4D">
              <w:rPr>
                <w:rFonts w:cs="Arial"/>
                <w:sz w:val="18"/>
                <w:szCs w:val="18"/>
              </w:rPr>
              <w:t>Affect to a significant degree the scientific value of the trial</w:t>
            </w:r>
          </w:p>
        </w:tc>
        <w:tc>
          <w:tcPr>
            <w:tcW w:w="2581" w:type="dxa"/>
            <w:vAlign w:val="center"/>
          </w:tcPr>
          <w:p w:rsidR="004300FA" w:rsidRPr="00FC004C" w:rsidRDefault="004300FA" w:rsidP="00F4490C">
            <w:pPr>
              <w:spacing w:after="120"/>
              <w:ind w:left="1134"/>
              <w:rPr>
                <w:rFonts w:cs="Arial"/>
                <w:sz w:val="18"/>
                <w:szCs w:val="18"/>
              </w:rPr>
            </w:pPr>
          </w:p>
        </w:tc>
      </w:tr>
      <w:tr w:rsidR="0040449B" w:rsidRPr="00246626" w:rsidTr="00E85E4D">
        <w:trPr>
          <w:trHeight w:val="323"/>
        </w:trPr>
        <w:tc>
          <w:tcPr>
            <w:tcW w:w="7484" w:type="dxa"/>
          </w:tcPr>
          <w:p w:rsidR="0040449B" w:rsidRPr="00246626" w:rsidRDefault="0040449B" w:rsidP="00E85E4D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Date of escalation to Sponsor</w:t>
            </w:r>
          </w:p>
        </w:tc>
        <w:tc>
          <w:tcPr>
            <w:tcW w:w="2581" w:type="dxa"/>
            <w:vAlign w:val="center"/>
          </w:tcPr>
          <w:p w:rsidR="0040449B" w:rsidRPr="00246626" w:rsidRDefault="0040449B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B628B" w:rsidRPr="00246626" w:rsidTr="00E85E4D">
        <w:trPr>
          <w:trHeight w:val="323"/>
        </w:trPr>
        <w:tc>
          <w:tcPr>
            <w:tcW w:w="10065" w:type="dxa"/>
            <w:gridSpan w:val="2"/>
            <w:vAlign w:val="center"/>
          </w:tcPr>
          <w:p w:rsidR="000B628B" w:rsidRDefault="006B5B07" w:rsidP="00615DE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ADDITIONAL </w:t>
            </w:r>
            <w:r w:rsidR="000B628B" w:rsidRPr="00340846">
              <w:rPr>
                <w:rFonts w:cs="Arial"/>
                <w:b/>
                <w:sz w:val="18"/>
                <w:szCs w:val="18"/>
              </w:rPr>
              <w:t>COMMENTS</w:t>
            </w:r>
            <w:r w:rsidR="00F835B7">
              <w:rPr>
                <w:rFonts w:cs="Arial"/>
                <w:b/>
                <w:sz w:val="18"/>
                <w:szCs w:val="18"/>
              </w:rPr>
              <w:t xml:space="preserve"> (if any)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</w:p>
          <w:p w:rsidR="006B5B07" w:rsidRPr="00340846" w:rsidRDefault="006B5B07" w:rsidP="00615DE3">
            <w:pPr>
              <w:rPr>
                <w:rFonts w:cs="Arial"/>
                <w:i/>
                <w:sz w:val="18"/>
                <w:szCs w:val="18"/>
              </w:rPr>
            </w:pPr>
          </w:p>
          <w:p w:rsidR="000B628B" w:rsidRDefault="000B628B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Pr="0034084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300FA" w:rsidRDefault="004300FA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>Note</w:t>
      </w:r>
      <w:r w:rsidR="001059F3">
        <w:rPr>
          <w:rFonts w:cs="Arial"/>
          <w:b/>
          <w:sz w:val="18"/>
          <w:szCs w:val="18"/>
        </w:rPr>
        <w:t>: T</w:t>
      </w:r>
      <w:r w:rsidRPr="00246626">
        <w:rPr>
          <w:rFonts w:cs="Arial"/>
          <w:b/>
          <w:sz w:val="18"/>
          <w:szCs w:val="18"/>
        </w:rPr>
        <w:t xml:space="preserve">he </w:t>
      </w:r>
      <w:r w:rsidR="000B628B">
        <w:rPr>
          <w:rFonts w:cs="Arial"/>
          <w:b/>
          <w:sz w:val="18"/>
          <w:szCs w:val="18"/>
        </w:rPr>
        <w:t>Regulatory Team</w:t>
      </w:r>
      <w:r w:rsidR="000B628B" w:rsidRPr="00246626">
        <w:rPr>
          <w:rFonts w:cs="Arial"/>
          <w:b/>
          <w:sz w:val="18"/>
          <w:szCs w:val="18"/>
        </w:rPr>
        <w:t xml:space="preserve"> </w:t>
      </w:r>
      <w:r w:rsidRPr="00246626">
        <w:rPr>
          <w:rFonts w:cs="Arial"/>
          <w:b/>
          <w:sz w:val="18"/>
          <w:szCs w:val="18"/>
        </w:rPr>
        <w:t>c</w:t>
      </w:r>
      <w:r w:rsidR="001059F3">
        <w:rPr>
          <w:rFonts w:cs="Arial"/>
          <w:b/>
          <w:sz w:val="18"/>
          <w:szCs w:val="18"/>
        </w:rPr>
        <w:t xml:space="preserve">ategorisation is the definitive </w:t>
      </w:r>
      <w:r w:rsidRPr="00246626">
        <w:rPr>
          <w:rFonts w:cs="Arial"/>
          <w:b/>
          <w:sz w:val="18"/>
          <w:szCs w:val="18"/>
        </w:rPr>
        <w:t>categorisation</w:t>
      </w:r>
      <w:r w:rsidR="000B628B">
        <w:rPr>
          <w:rFonts w:cs="Arial"/>
          <w:b/>
          <w:sz w:val="18"/>
          <w:szCs w:val="18"/>
        </w:rPr>
        <w:t xml:space="preserve"> for the purposes of escalation</w:t>
      </w:r>
    </w:p>
    <w:p w:rsidR="00FF02C2" w:rsidRDefault="00DE3F0E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Original </w:t>
      </w:r>
      <w:r w:rsidR="000B628B">
        <w:rPr>
          <w:rFonts w:cs="Arial"/>
          <w:b/>
          <w:sz w:val="18"/>
          <w:szCs w:val="18"/>
        </w:rPr>
        <w:t xml:space="preserve">Initial </w:t>
      </w:r>
      <w:r w:rsidRPr="00246626">
        <w:rPr>
          <w:rFonts w:cs="Arial"/>
          <w:b/>
          <w:sz w:val="18"/>
          <w:szCs w:val="18"/>
        </w:rPr>
        <w:t>Sponsor</w:t>
      </w:r>
      <w:r w:rsidR="000B628B">
        <w:rPr>
          <w:rFonts w:cs="Arial"/>
          <w:b/>
          <w:sz w:val="18"/>
          <w:szCs w:val="18"/>
        </w:rPr>
        <w:t xml:space="preserve"> oversight</w:t>
      </w:r>
      <w:r w:rsidRPr="00246626">
        <w:rPr>
          <w:rFonts w:cs="Arial"/>
          <w:b/>
          <w:sz w:val="18"/>
          <w:szCs w:val="18"/>
        </w:rPr>
        <w:t xml:space="preserve"> assessment to be retained by Sponsor, </w:t>
      </w:r>
      <w:r w:rsidR="0040449B" w:rsidRPr="00246626">
        <w:rPr>
          <w:rFonts w:cs="Arial"/>
          <w:b/>
          <w:sz w:val="18"/>
          <w:szCs w:val="18"/>
        </w:rPr>
        <w:t xml:space="preserve">1 </w:t>
      </w:r>
      <w:r w:rsidRPr="00246626">
        <w:rPr>
          <w:rFonts w:cs="Arial"/>
          <w:b/>
          <w:sz w:val="18"/>
          <w:szCs w:val="18"/>
        </w:rPr>
        <w:t>copy to be sent to</w:t>
      </w:r>
      <w:r w:rsidR="00BE4C64" w:rsidRPr="00246626">
        <w:rPr>
          <w:rFonts w:cs="Arial"/>
          <w:b/>
          <w:sz w:val="18"/>
          <w:szCs w:val="18"/>
        </w:rPr>
        <w:t xml:space="preserve"> trial Coordinator</w:t>
      </w:r>
    </w:p>
    <w:p w:rsidR="001059F3" w:rsidRDefault="00BA6485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 </w:t>
      </w:r>
    </w:p>
    <w:p w:rsidR="00E85E4D" w:rsidRDefault="00D933A1" w:rsidP="00E85E4D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Date copy </w:t>
      </w:r>
      <w:r w:rsidR="00DE3F0E" w:rsidRPr="00246626">
        <w:rPr>
          <w:rFonts w:cs="Arial"/>
          <w:b/>
          <w:sz w:val="18"/>
          <w:szCs w:val="18"/>
        </w:rPr>
        <w:t>returned to trials team</w:t>
      </w:r>
      <w:r w:rsidR="009213BB">
        <w:rPr>
          <w:rFonts w:cs="Arial"/>
          <w:b/>
          <w:sz w:val="18"/>
          <w:szCs w:val="18"/>
        </w:rPr>
        <w:t xml:space="preserve"> by the regulatory team </w:t>
      </w:r>
      <w:r w:rsidR="00E85E4D">
        <w:rPr>
          <w:rFonts w:cs="Arial"/>
          <w:b/>
          <w:sz w:val="18"/>
          <w:szCs w:val="18"/>
        </w:rPr>
        <w:t>………………………………..</w:t>
      </w:r>
    </w:p>
    <w:p w:rsidR="00E85E4D" w:rsidRDefault="00E85E4D" w:rsidP="00E85E4D">
      <w:pPr>
        <w:spacing w:before="120"/>
        <w:ind w:left="-142"/>
        <w:rPr>
          <w:rFonts w:cs="Arial"/>
          <w:b/>
          <w:sz w:val="18"/>
          <w:szCs w:val="18"/>
        </w:rPr>
      </w:pPr>
    </w:p>
    <w:p w:rsidR="009213BB" w:rsidRDefault="00E85E4D" w:rsidP="00E85E4D">
      <w:pPr>
        <w:spacing w:before="120"/>
        <w:ind w:left="-14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Signature…………………………………………………………………..</w:t>
      </w:r>
      <w:r w:rsidR="001059F3">
        <w:rPr>
          <w:rFonts w:cs="Arial"/>
          <w:b/>
          <w:sz w:val="18"/>
          <w:szCs w:val="18"/>
        </w:rPr>
        <w:t xml:space="preserve">    </w:t>
      </w:r>
    </w:p>
    <w:p w:rsidR="009213BB" w:rsidRDefault="009213BB" w:rsidP="001059F3">
      <w:pPr>
        <w:spacing w:before="120"/>
        <w:ind w:left="-142"/>
        <w:rPr>
          <w:rFonts w:cs="Arial"/>
          <w:b/>
          <w:sz w:val="18"/>
          <w:szCs w:val="18"/>
        </w:rPr>
      </w:pPr>
    </w:p>
    <w:p w:rsidR="00E85E4D" w:rsidRDefault="009213BB" w:rsidP="009213BB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Date copy returned to </w:t>
      </w:r>
      <w:r>
        <w:rPr>
          <w:rFonts w:cs="Arial"/>
          <w:b/>
          <w:sz w:val="18"/>
          <w:szCs w:val="18"/>
        </w:rPr>
        <w:t>the site</w:t>
      </w:r>
      <w:r w:rsidRPr="00246626">
        <w:rPr>
          <w:rFonts w:cs="Arial"/>
          <w:b/>
          <w:sz w:val="18"/>
          <w:szCs w:val="18"/>
        </w:rPr>
        <w:t xml:space="preserve"> team</w:t>
      </w:r>
      <w:r>
        <w:rPr>
          <w:rFonts w:cs="Arial"/>
          <w:b/>
          <w:sz w:val="18"/>
          <w:szCs w:val="18"/>
        </w:rPr>
        <w:t xml:space="preserve"> by the </w:t>
      </w:r>
      <w:r w:rsidR="00E85E4D">
        <w:rPr>
          <w:rFonts w:cs="Arial"/>
          <w:b/>
          <w:sz w:val="18"/>
          <w:szCs w:val="18"/>
        </w:rPr>
        <w:t>coordination team…………………………..</w:t>
      </w:r>
    </w:p>
    <w:p w:rsidR="00E85E4D" w:rsidRDefault="00E85E4D" w:rsidP="009213BB">
      <w:pPr>
        <w:spacing w:before="120"/>
        <w:ind w:left="-142"/>
        <w:rPr>
          <w:rFonts w:cs="Arial"/>
          <w:b/>
          <w:sz w:val="18"/>
          <w:szCs w:val="18"/>
        </w:rPr>
      </w:pPr>
    </w:p>
    <w:p w:rsidR="009213BB" w:rsidRDefault="00E85E4D" w:rsidP="00E85E4D">
      <w:pPr>
        <w:spacing w:before="120"/>
        <w:ind w:left="-14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Signature…………………………………………………………………..</w:t>
      </w:r>
    </w:p>
    <w:p w:rsidR="009213BB" w:rsidRDefault="009213BB" w:rsidP="001059F3">
      <w:pPr>
        <w:spacing w:before="120"/>
        <w:ind w:left="-142"/>
        <w:rPr>
          <w:rFonts w:cs="Arial"/>
          <w:b/>
          <w:sz w:val="18"/>
          <w:szCs w:val="18"/>
        </w:rPr>
      </w:pPr>
    </w:p>
    <w:p w:rsidR="000B628B" w:rsidRPr="00340846" w:rsidRDefault="001059F3" w:rsidP="001059F3">
      <w:pPr>
        <w:spacing w:before="120"/>
        <w:ind w:left="-14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</w:t>
      </w:r>
    </w:p>
    <w:sectPr w:rsidR="000B628B" w:rsidRPr="00340846" w:rsidSect="00B34CCF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34" w:rsidRDefault="003E5C34" w:rsidP="00411203">
      <w:r>
        <w:separator/>
      </w:r>
    </w:p>
  </w:endnote>
  <w:endnote w:type="continuationSeparator" w:id="0">
    <w:p w:rsidR="003E5C34" w:rsidRDefault="003E5C34" w:rsidP="0041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381"/>
      <w:gridCol w:w="1985"/>
      <w:gridCol w:w="2693"/>
      <w:gridCol w:w="2693"/>
      <w:gridCol w:w="1305"/>
    </w:tblGrid>
    <w:tr w:rsidR="00B34CCF" w:rsidRPr="00793046" w:rsidTr="00003082">
      <w:tc>
        <w:tcPr>
          <w:tcW w:w="11057" w:type="dxa"/>
          <w:gridSpan w:val="5"/>
        </w:tcPr>
        <w:p w:rsidR="00B34CCF" w:rsidRPr="005A776B" w:rsidRDefault="00B34CCF" w:rsidP="002619E5">
          <w:pPr>
            <w:pStyle w:val="Footer"/>
            <w:jc w:val="center"/>
            <w:rPr>
              <w:rFonts w:cs="Arial"/>
              <w:b/>
              <w:color w:val="FF0000"/>
              <w:sz w:val="16"/>
              <w:szCs w:val="16"/>
            </w:rPr>
          </w:pPr>
          <w:r w:rsidRPr="005A776B">
            <w:rPr>
              <w:rFonts w:cs="Arial"/>
              <w:b/>
              <w:color w:val="FF0000"/>
              <w:sz w:val="16"/>
              <w:szCs w:val="16"/>
            </w:rPr>
            <w:t>Ensure you are using the current version of this document.  Notify any changes required to the relevant QA Manager</w:t>
          </w:r>
        </w:p>
        <w:p w:rsidR="00B34CCF" w:rsidRPr="005A776B" w:rsidRDefault="00B34CCF" w:rsidP="002619E5">
          <w:pPr>
            <w:pStyle w:val="Footer"/>
            <w:jc w:val="cen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>This document is reviewed and updated in line with emerging evidence or local requirements at least every</w:t>
          </w:r>
          <w:r w:rsidR="00BD4816">
            <w:rPr>
              <w:rFonts w:cs="Arial"/>
              <w:sz w:val="16"/>
              <w:szCs w:val="16"/>
            </w:rPr>
            <w:t xml:space="preserve"> three</w:t>
          </w:r>
          <w:r w:rsidRPr="005A776B">
            <w:rPr>
              <w:rFonts w:cs="Arial"/>
              <w:sz w:val="16"/>
              <w:szCs w:val="16"/>
            </w:rPr>
            <w:t xml:space="preserve"> years </w:t>
          </w:r>
          <w:r w:rsidRPr="005A776B">
            <w:rPr>
              <w:rFonts w:cs="Arial"/>
              <w:sz w:val="12"/>
              <w:szCs w:val="12"/>
            </w:rPr>
            <w:t>CCTU/TPL004</w:t>
          </w:r>
          <w:r w:rsidR="00BD4816">
            <w:rPr>
              <w:rFonts w:cs="Arial"/>
              <w:sz w:val="12"/>
              <w:szCs w:val="12"/>
            </w:rPr>
            <w:t>/V3</w:t>
          </w:r>
        </w:p>
      </w:tc>
    </w:tr>
    <w:tr w:rsidR="00E75D2F" w:rsidRPr="00793046" w:rsidTr="00003082">
      <w:tc>
        <w:tcPr>
          <w:tcW w:w="2381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CCTU/FRM013</w:t>
          </w:r>
          <w:r w:rsidRPr="005A776B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 xml:space="preserve">                   </w:t>
          </w:r>
        </w:p>
      </w:tc>
      <w:tc>
        <w:tcPr>
          <w:tcW w:w="1985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>Version No.</w:t>
          </w:r>
          <w:r w:rsidR="004C3DB4">
            <w:rPr>
              <w:rFonts w:cs="Arial"/>
              <w:sz w:val="16"/>
              <w:szCs w:val="16"/>
            </w:rPr>
            <w:t>7</w:t>
          </w:r>
        </w:p>
      </w:tc>
      <w:tc>
        <w:tcPr>
          <w:tcW w:w="2693" w:type="dxa"/>
        </w:tcPr>
        <w:p w:rsidR="00E75D2F" w:rsidRPr="005A776B" w:rsidRDefault="004C3DB4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Approved: 23/06/2021</w:t>
          </w:r>
        </w:p>
      </w:tc>
      <w:tc>
        <w:tcPr>
          <w:tcW w:w="2693" w:type="dxa"/>
        </w:tcPr>
        <w:p w:rsidR="00E75D2F" w:rsidRPr="005A776B" w:rsidRDefault="004C3DB4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Reviewed:23/06/2021</w:t>
          </w:r>
        </w:p>
      </w:tc>
      <w:tc>
        <w:tcPr>
          <w:tcW w:w="1305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 xml:space="preserve">Page </w:t>
          </w:r>
          <w:r w:rsidRPr="005A776B">
            <w:rPr>
              <w:rFonts w:cs="Arial"/>
              <w:sz w:val="16"/>
              <w:szCs w:val="16"/>
            </w:rPr>
            <w:fldChar w:fldCharType="begin"/>
          </w:r>
          <w:r w:rsidRPr="005A776B">
            <w:rPr>
              <w:rFonts w:cs="Arial"/>
              <w:sz w:val="16"/>
              <w:szCs w:val="16"/>
            </w:rPr>
            <w:instrText xml:space="preserve"> PAGE </w:instrText>
          </w:r>
          <w:r w:rsidRPr="005A776B">
            <w:rPr>
              <w:rFonts w:cs="Arial"/>
              <w:sz w:val="16"/>
              <w:szCs w:val="16"/>
            </w:rPr>
            <w:fldChar w:fldCharType="separate"/>
          </w:r>
          <w:r w:rsidR="00C90B9F">
            <w:rPr>
              <w:rFonts w:cs="Arial"/>
              <w:noProof/>
              <w:sz w:val="16"/>
              <w:szCs w:val="16"/>
            </w:rPr>
            <w:t>1</w:t>
          </w:r>
          <w:r w:rsidRPr="005A776B">
            <w:rPr>
              <w:rFonts w:cs="Arial"/>
              <w:sz w:val="16"/>
              <w:szCs w:val="16"/>
            </w:rPr>
            <w:fldChar w:fldCharType="end"/>
          </w:r>
          <w:r w:rsidRPr="005A776B">
            <w:rPr>
              <w:rFonts w:cs="Arial"/>
              <w:sz w:val="16"/>
              <w:szCs w:val="16"/>
            </w:rPr>
            <w:t xml:space="preserve"> of </w:t>
          </w:r>
          <w:r w:rsidRPr="005A776B">
            <w:rPr>
              <w:rFonts w:cs="Arial"/>
              <w:sz w:val="16"/>
              <w:szCs w:val="16"/>
            </w:rPr>
            <w:fldChar w:fldCharType="begin"/>
          </w:r>
          <w:r w:rsidRPr="005A776B">
            <w:rPr>
              <w:rFonts w:cs="Arial"/>
              <w:sz w:val="16"/>
              <w:szCs w:val="16"/>
            </w:rPr>
            <w:instrText xml:space="preserve"> NUMPAGES </w:instrText>
          </w:r>
          <w:r w:rsidRPr="005A776B">
            <w:rPr>
              <w:rFonts w:cs="Arial"/>
              <w:sz w:val="16"/>
              <w:szCs w:val="16"/>
            </w:rPr>
            <w:fldChar w:fldCharType="separate"/>
          </w:r>
          <w:r w:rsidR="00C90B9F">
            <w:rPr>
              <w:rFonts w:cs="Arial"/>
              <w:noProof/>
              <w:sz w:val="16"/>
              <w:szCs w:val="16"/>
            </w:rPr>
            <w:t>3</w:t>
          </w:r>
          <w:r w:rsidRPr="005A776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34CCF" w:rsidRDefault="00B34CCF" w:rsidP="00B34CCF">
    <w:pPr>
      <w:pStyle w:val="Footer"/>
    </w:pPr>
  </w:p>
  <w:p w:rsidR="00B34CCF" w:rsidRDefault="00B3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34" w:rsidRDefault="003E5C34" w:rsidP="00411203">
      <w:r>
        <w:separator/>
      </w:r>
    </w:p>
  </w:footnote>
  <w:footnote w:type="continuationSeparator" w:id="0">
    <w:p w:rsidR="003E5C34" w:rsidRDefault="003E5C34" w:rsidP="0041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411203" w:rsidRPr="00793046" w:rsidTr="00E85E4D">
      <w:tc>
        <w:tcPr>
          <w:tcW w:w="10065" w:type="dxa"/>
        </w:tcPr>
        <w:p w:rsidR="00411203" w:rsidRDefault="00411203" w:rsidP="002619E5">
          <w:pPr>
            <w:pStyle w:val="Header"/>
            <w:rPr>
              <w:b/>
              <w:sz w:val="24"/>
              <w:szCs w:val="24"/>
            </w:rPr>
          </w:pPr>
          <w:r w:rsidRPr="00411203">
            <w:rPr>
              <w:b/>
              <w:sz w:val="24"/>
              <w:szCs w:val="24"/>
            </w:rPr>
            <w:t xml:space="preserve">Cambridge Clinical Trials Unit Box </w:t>
          </w:r>
          <w:r w:rsidR="00E006E7">
            <w:rPr>
              <w:b/>
              <w:sz w:val="24"/>
              <w:szCs w:val="24"/>
            </w:rPr>
            <w:t>401</w:t>
          </w:r>
          <w:r w:rsidRPr="00411203">
            <w:rPr>
              <w:b/>
              <w:sz w:val="24"/>
              <w:szCs w:val="24"/>
            </w:rPr>
            <w:t xml:space="preserve"> </w:t>
          </w:r>
          <w:r w:rsidR="00B53E64">
            <w:rPr>
              <w:b/>
              <w:sz w:val="24"/>
              <w:szCs w:val="24"/>
            </w:rPr>
            <w:t xml:space="preserve">                    CCTU/FRM013</w:t>
          </w:r>
        </w:p>
        <w:p w:rsidR="00B53E64" w:rsidRPr="00B53E64" w:rsidRDefault="00B53E64" w:rsidP="002619E5">
          <w:pPr>
            <w:pStyle w:val="Header"/>
            <w:rPr>
              <w:b/>
              <w:sz w:val="18"/>
              <w:szCs w:val="18"/>
            </w:rPr>
          </w:pPr>
        </w:p>
      </w:tc>
    </w:tr>
  </w:tbl>
  <w:p w:rsidR="00935964" w:rsidRPr="00003082" w:rsidRDefault="00935964" w:rsidP="00935964">
    <w:pPr>
      <w:spacing w:after="120"/>
      <w:jc w:val="center"/>
      <w:rPr>
        <w:sz w:val="24"/>
        <w:szCs w:val="24"/>
      </w:rPr>
    </w:pPr>
    <w:r w:rsidRPr="00003082">
      <w:rPr>
        <w:b/>
        <w:sz w:val="24"/>
        <w:szCs w:val="24"/>
      </w:rPr>
      <w:t>Non-Compliance Report Form</w:t>
    </w:r>
  </w:p>
  <w:tbl>
    <w:tblPr>
      <w:tblStyle w:val="TableGrid"/>
      <w:tblW w:w="10065" w:type="dxa"/>
      <w:tblInd w:w="-572" w:type="dxa"/>
      <w:tblLayout w:type="fixed"/>
      <w:tblLook w:val="04A0" w:firstRow="1" w:lastRow="0" w:firstColumn="1" w:lastColumn="0" w:noHBand="0" w:noVBand="1"/>
    </w:tblPr>
    <w:tblGrid>
      <w:gridCol w:w="2835"/>
      <w:gridCol w:w="2197"/>
      <w:gridCol w:w="2623"/>
      <w:gridCol w:w="2410"/>
    </w:tblGrid>
    <w:tr w:rsidR="00003082" w:rsidRPr="00246626" w:rsidTr="00003082">
      <w:trPr>
        <w:trHeight w:val="416"/>
      </w:trPr>
      <w:tc>
        <w:tcPr>
          <w:tcW w:w="2835" w:type="dxa"/>
        </w:tcPr>
        <w:p w:rsidR="00003082" w:rsidRPr="00340846" w:rsidRDefault="00003082" w:rsidP="00181F50">
          <w:pPr>
            <w:rPr>
              <w:rFonts w:cs="Arial"/>
              <w:b/>
              <w:sz w:val="18"/>
            </w:rPr>
          </w:pPr>
          <w:r w:rsidRPr="00946E9A">
            <w:rPr>
              <w:rFonts w:cs="Arial"/>
              <w:b/>
              <w:sz w:val="18"/>
            </w:rPr>
            <w:t>Site</w:t>
          </w:r>
        </w:p>
      </w:tc>
      <w:tc>
        <w:tcPr>
          <w:tcW w:w="7230" w:type="dxa"/>
          <w:gridSpan w:val="3"/>
        </w:tcPr>
        <w:p w:rsidR="00003082" w:rsidRPr="00246626" w:rsidRDefault="00003082" w:rsidP="00181F50">
          <w:pPr>
            <w:rPr>
              <w:rFonts w:cs="Arial"/>
              <w:sz w:val="18"/>
            </w:rPr>
          </w:pPr>
          <w:r w:rsidRPr="00870809">
            <w:rPr>
              <w:rFonts w:cs="Arial"/>
              <w:b/>
              <w:sz w:val="24"/>
            </w:rPr>
            <w:t xml:space="preserve"> </w:t>
          </w:r>
        </w:p>
      </w:tc>
    </w:tr>
    <w:tr w:rsidR="00003082" w:rsidRPr="00246626" w:rsidTr="00003082">
      <w:trPr>
        <w:trHeight w:val="422"/>
      </w:trPr>
      <w:tc>
        <w:tcPr>
          <w:tcW w:w="2835" w:type="dxa"/>
        </w:tcPr>
        <w:p w:rsidR="00003082" w:rsidRPr="00946E9A" w:rsidRDefault="00003082" w:rsidP="00181F50">
          <w:pPr>
            <w:rPr>
              <w:rFonts w:cs="Arial"/>
              <w:b/>
              <w:sz w:val="18"/>
            </w:rPr>
          </w:pPr>
          <w:r w:rsidRPr="00870809">
            <w:rPr>
              <w:rFonts w:cs="Arial"/>
              <w:b/>
              <w:sz w:val="16"/>
            </w:rPr>
            <w:t>Central Non-compliance No.</w:t>
          </w:r>
        </w:p>
      </w:tc>
      <w:tc>
        <w:tcPr>
          <w:tcW w:w="2197" w:type="dxa"/>
        </w:tcPr>
        <w:p w:rsidR="00003082" w:rsidRPr="00246626" w:rsidRDefault="00003082" w:rsidP="00181F50">
          <w:pPr>
            <w:rPr>
              <w:rFonts w:cs="Arial"/>
              <w:sz w:val="18"/>
            </w:rPr>
          </w:pPr>
        </w:p>
      </w:tc>
      <w:tc>
        <w:tcPr>
          <w:tcW w:w="2623" w:type="dxa"/>
        </w:tcPr>
        <w:p w:rsidR="00003082" w:rsidRPr="00870809" w:rsidRDefault="00003082" w:rsidP="00181F50">
          <w:pPr>
            <w:spacing w:line="276" w:lineRule="auto"/>
            <w:rPr>
              <w:rFonts w:cs="Arial"/>
              <w:b/>
              <w:sz w:val="16"/>
            </w:rPr>
          </w:pPr>
          <w:r w:rsidRPr="00935964">
            <w:rPr>
              <w:rFonts w:cs="Arial"/>
              <w:b/>
              <w:sz w:val="16"/>
            </w:rPr>
            <w:t>Local Non-compliance No.</w:t>
          </w:r>
        </w:p>
      </w:tc>
      <w:tc>
        <w:tcPr>
          <w:tcW w:w="2410" w:type="dxa"/>
        </w:tcPr>
        <w:p w:rsidR="00003082" w:rsidRPr="00870809" w:rsidRDefault="00003082" w:rsidP="00181F50">
          <w:pPr>
            <w:spacing w:line="276" w:lineRule="auto"/>
            <w:rPr>
              <w:rFonts w:cs="Arial"/>
              <w:b/>
              <w:sz w:val="24"/>
            </w:rPr>
          </w:pPr>
        </w:p>
      </w:tc>
    </w:tr>
  </w:tbl>
  <w:p w:rsidR="00411203" w:rsidRDefault="00411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72D"/>
    <w:multiLevelType w:val="hybridMultilevel"/>
    <w:tmpl w:val="D7DC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6A9B"/>
    <w:multiLevelType w:val="hybridMultilevel"/>
    <w:tmpl w:val="2BAA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64F2"/>
    <w:multiLevelType w:val="hybridMultilevel"/>
    <w:tmpl w:val="A288DAF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3"/>
    <w:rsid w:val="00003082"/>
    <w:rsid w:val="0001477A"/>
    <w:rsid w:val="00045D46"/>
    <w:rsid w:val="000571E1"/>
    <w:rsid w:val="00060C4D"/>
    <w:rsid w:val="000B628B"/>
    <w:rsid w:val="000C2232"/>
    <w:rsid w:val="000F5529"/>
    <w:rsid w:val="001059F3"/>
    <w:rsid w:val="00175A12"/>
    <w:rsid w:val="001D758A"/>
    <w:rsid w:val="001E27AB"/>
    <w:rsid w:val="00246626"/>
    <w:rsid w:val="002619E5"/>
    <w:rsid w:val="00263871"/>
    <w:rsid w:val="00273D1A"/>
    <w:rsid w:val="002856CB"/>
    <w:rsid w:val="002933BE"/>
    <w:rsid w:val="002F4570"/>
    <w:rsid w:val="002F7439"/>
    <w:rsid w:val="00322B81"/>
    <w:rsid w:val="00340846"/>
    <w:rsid w:val="00346BED"/>
    <w:rsid w:val="00371A06"/>
    <w:rsid w:val="00394444"/>
    <w:rsid w:val="003D2799"/>
    <w:rsid w:val="003D5EB3"/>
    <w:rsid w:val="003E5C34"/>
    <w:rsid w:val="003E71DA"/>
    <w:rsid w:val="00402435"/>
    <w:rsid w:val="0040449B"/>
    <w:rsid w:val="004055E6"/>
    <w:rsid w:val="00411203"/>
    <w:rsid w:val="00414CC8"/>
    <w:rsid w:val="00417291"/>
    <w:rsid w:val="004300FA"/>
    <w:rsid w:val="00461A52"/>
    <w:rsid w:val="00495336"/>
    <w:rsid w:val="004A4F52"/>
    <w:rsid w:val="004C3DB4"/>
    <w:rsid w:val="004D4C6F"/>
    <w:rsid w:val="004D4E7D"/>
    <w:rsid w:val="004F603E"/>
    <w:rsid w:val="00531AF8"/>
    <w:rsid w:val="0056132A"/>
    <w:rsid w:val="00587877"/>
    <w:rsid w:val="005A0987"/>
    <w:rsid w:val="005B45FE"/>
    <w:rsid w:val="006000E0"/>
    <w:rsid w:val="00615DE3"/>
    <w:rsid w:val="00650F02"/>
    <w:rsid w:val="006713DA"/>
    <w:rsid w:val="006811DA"/>
    <w:rsid w:val="00684B00"/>
    <w:rsid w:val="006A70BA"/>
    <w:rsid w:val="006B059C"/>
    <w:rsid w:val="006B4140"/>
    <w:rsid w:val="006B5B07"/>
    <w:rsid w:val="006E3291"/>
    <w:rsid w:val="006E35E1"/>
    <w:rsid w:val="00710BC9"/>
    <w:rsid w:val="007117D1"/>
    <w:rsid w:val="007733B7"/>
    <w:rsid w:val="0077697B"/>
    <w:rsid w:val="007E6897"/>
    <w:rsid w:val="007E711F"/>
    <w:rsid w:val="007E7EAA"/>
    <w:rsid w:val="00870809"/>
    <w:rsid w:val="00870823"/>
    <w:rsid w:val="008923F2"/>
    <w:rsid w:val="008C1D05"/>
    <w:rsid w:val="008C43DA"/>
    <w:rsid w:val="008C5D64"/>
    <w:rsid w:val="008D718E"/>
    <w:rsid w:val="00903C69"/>
    <w:rsid w:val="0091448A"/>
    <w:rsid w:val="009213BB"/>
    <w:rsid w:val="00935964"/>
    <w:rsid w:val="00946E9A"/>
    <w:rsid w:val="0096706F"/>
    <w:rsid w:val="009A1528"/>
    <w:rsid w:val="009A4A5B"/>
    <w:rsid w:val="009B26E1"/>
    <w:rsid w:val="009B3451"/>
    <w:rsid w:val="009D665E"/>
    <w:rsid w:val="009E79DD"/>
    <w:rsid w:val="00A112CD"/>
    <w:rsid w:val="00A73326"/>
    <w:rsid w:val="00A771F7"/>
    <w:rsid w:val="00AC4B73"/>
    <w:rsid w:val="00AC525B"/>
    <w:rsid w:val="00AD686E"/>
    <w:rsid w:val="00B34CCF"/>
    <w:rsid w:val="00B53E64"/>
    <w:rsid w:val="00BA6485"/>
    <w:rsid w:val="00BB4D2E"/>
    <w:rsid w:val="00BC25E6"/>
    <w:rsid w:val="00BD4816"/>
    <w:rsid w:val="00BD5209"/>
    <w:rsid w:val="00BE38F3"/>
    <w:rsid w:val="00BE4C64"/>
    <w:rsid w:val="00C07A42"/>
    <w:rsid w:val="00C90B9F"/>
    <w:rsid w:val="00CB731A"/>
    <w:rsid w:val="00CF4B29"/>
    <w:rsid w:val="00D2753E"/>
    <w:rsid w:val="00D8773C"/>
    <w:rsid w:val="00D933A1"/>
    <w:rsid w:val="00D9354C"/>
    <w:rsid w:val="00DD000A"/>
    <w:rsid w:val="00DE3F0E"/>
    <w:rsid w:val="00E006E7"/>
    <w:rsid w:val="00E122E2"/>
    <w:rsid w:val="00E240C5"/>
    <w:rsid w:val="00E27B80"/>
    <w:rsid w:val="00E45266"/>
    <w:rsid w:val="00E71C25"/>
    <w:rsid w:val="00E75D2F"/>
    <w:rsid w:val="00E85E4D"/>
    <w:rsid w:val="00E86C08"/>
    <w:rsid w:val="00E95BF5"/>
    <w:rsid w:val="00EA6936"/>
    <w:rsid w:val="00EC0456"/>
    <w:rsid w:val="00EC30DA"/>
    <w:rsid w:val="00F11FBE"/>
    <w:rsid w:val="00F34885"/>
    <w:rsid w:val="00F4490C"/>
    <w:rsid w:val="00F57561"/>
    <w:rsid w:val="00F74052"/>
    <w:rsid w:val="00F835B7"/>
    <w:rsid w:val="00FA6C94"/>
    <w:rsid w:val="00FC004C"/>
    <w:rsid w:val="00FF02C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0EF874A-0093-407E-ACC2-7DA3CD0F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203"/>
  </w:style>
  <w:style w:type="paragraph" w:styleId="Footer">
    <w:name w:val="footer"/>
    <w:basedOn w:val="Normal"/>
    <w:link w:val="Foot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03"/>
  </w:style>
  <w:style w:type="table" w:styleId="TableGrid">
    <w:name w:val="Table Grid"/>
    <w:basedOn w:val="TableNormal"/>
    <w:uiPriority w:val="59"/>
    <w:rsid w:val="0041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44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7A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">
    <w:name w:val="Default"/>
    <w:rsid w:val="004300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F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44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FF5C-6BD0-4BFC-A62E-663CA5C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sextonc</dc:creator>
  <cp:lastModifiedBy>Sexton, Carolyn</cp:lastModifiedBy>
  <cp:revision>2</cp:revision>
  <cp:lastPrinted>2019-01-11T16:45:00Z</cp:lastPrinted>
  <dcterms:created xsi:type="dcterms:W3CDTF">2021-10-12T12:00:00Z</dcterms:created>
  <dcterms:modified xsi:type="dcterms:W3CDTF">2021-10-12T12:00:00Z</dcterms:modified>
</cp:coreProperties>
</file>